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35706" w14:textId="5634EE4A" w:rsidR="00E26BEC" w:rsidRDefault="007E2565" w:rsidP="00B34DC3">
      <w:pPr>
        <w:numPr>
          <w:ilvl w:val="0"/>
          <w:numId w:val="1"/>
        </w:numPr>
        <w:jc w:val="both"/>
      </w:pPr>
      <w:r w:rsidRPr="007E2565">
        <w:t xml:space="preserve">Çalışmanıza uygun olan bütçe formunu </w:t>
      </w:r>
      <w:r w:rsidR="00C564D7">
        <w:t>aşağıdaki linklerden birini</w:t>
      </w:r>
      <w:r w:rsidR="00A53BF0">
        <w:t xml:space="preserve"> </w:t>
      </w:r>
      <w:r w:rsidR="00B16D4B">
        <w:t>seçerek doldurunuz</w:t>
      </w:r>
      <w:r w:rsidR="00C564D7">
        <w:t>.</w:t>
      </w:r>
    </w:p>
    <w:p w14:paraId="32CCD809" w14:textId="27AB2274" w:rsidR="00C564D7" w:rsidRDefault="00000000" w:rsidP="007D4276">
      <w:pPr>
        <w:numPr>
          <w:ilvl w:val="0"/>
          <w:numId w:val="2"/>
        </w:numPr>
        <w:jc w:val="both"/>
      </w:pPr>
      <w:hyperlink r:id="rId5" w:history="1">
        <w:r w:rsidR="001F0CC0" w:rsidRPr="001F0CC0">
          <w:rPr>
            <w:rStyle w:val="Kpr"/>
          </w:rPr>
          <w:t>https://www.titck.gov.tr/faaliyetalanlari/ilac/klinik-arastirmalar,</w:t>
        </w:r>
      </w:hyperlink>
    </w:p>
    <w:p w14:paraId="3010FFA3" w14:textId="3032B670" w:rsidR="00455480" w:rsidRDefault="00000000" w:rsidP="007D4276">
      <w:pPr>
        <w:numPr>
          <w:ilvl w:val="0"/>
          <w:numId w:val="2"/>
        </w:numPr>
        <w:jc w:val="both"/>
      </w:pPr>
      <w:hyperlink r:id="rId6" w:history="1">
        <w:r w:rsidR="00455480" w:rsidRPr="00455480">
          <w:rPr>
            <w:rStyle w:val="Kpr"/>
          </w:rPr>
          <w:t>https://www.titck.gov.tr/faaliyetalanlari/tibbicihaz/tibbi-cihazda-klinik-arastirmalar</w:t>
        </w:r>
      </w:hyperlink>
    </w:p>
    <w:p w14:paraId="6AB2E8A6" w14:textId="09FDCCFB" w:rsidR="00455480" w:rsidRDefault="002E5A73" w:rsidP="00B34DC3">
      <w:pPr>
        <w:numPr>
          <w:ilvl w:val="0"/>
          <w:numId w:val="1"/>
        </w:numPr>
        <w:jc w:val="both"/>
      </w:pPr>
      <w:r w:rsidRPr="002E5A73">
        <w:t xml:space="preserve">Formun her sayfası, ilgili araştırmacılar tarafından paraflanmalıdır. Son sayfasında, sorumlu araştırmacı adını- soyadını el yazısıyla yazıp ıslak imzalamalı olmalıdır. </w:t>
      </w:r>
    </w:p>
    <w:p w14:paraId="1918BDB2" w14:textId="2A78ED0B" w:rsidR="00B34DC3" w:rsidRDefault="00B34DC3" w:rsidP="00B34DC3">
      <w:pPr>
        <w:numPr>
          <w:ilvl w:val="0"/>
          <w:numId w:val="1"/>
        </w:numPr>
        <w:jc w:val="both"/>
      </w:pPr>
      <w:r w:rsidRPr="00B34DC3">
        <w:t>Araştırma Bütçe Formu doldurulurken; Araştırmanın herhangi bir bütçesi bulunmaması halinde, bütçe formu doldurulmalı ve açıklama bölümüne ‘’ Kırtasiye masrafları araştırmacı tarafından karşılanacaktır’’ ifadesinin eklenmesi gerekmektedir. Araştırma kapsamında yapılması öngörülen tüm giderler hesaplanarak, bütçe beyanı kutucuğuna tutarları rakam ile Türk Lirası (TL) cinsinden yazılmalı ve gider kalemleri ayrıntılı olarak belirtilmelidir</w:t>
      </w:r>
    </w:p>
    <w:sectPr w:rsidR="00B34D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320A54"/>
    <w:multiLevelType w:val="hybridMultilevel"/>
    <w:tmpl w:val="6E10D1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53F3D87"/>
    <w:multiLevelType w:val="hybridMultilevel"/>
    <w:tmpl w:val="DAE8AF9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15588892">
    <w:abstractNumId w:val="0"/>
  </w:num>
  <w:num w:numId="2" w16cid:durableId="152841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862"/>
    <w:rsid w:val="001F0CC0"/>
    <w:rsid w:val="002737D7"/>
    <w:rsid w:val="002E5A73"/>
    <w:rsid w:val="00447862"/>
    <w:rsid w:val="00455480"/>
    <w:rsid w:val="00727605"/>
    <w:rsid w:val="007D4276"/>
    <w:rsid w:val="007E2565"/>
    <w:rsid w:val="00A53BF0"/>
    <w:rsid w:val="00B16D4B"/>
    <w:rsid w:val="00B34DC3"/>
    <w:rsid w:val="00C564D7"/>
    <w:rsid w:val="00E26BEC"/>
    <w:rsid w:val="00E608C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DC85"/>
  <w15:chartTrackingRefBased/>
  <w15:docId w15:val="{DD254CF8-C2F1-4855-B37D-C4CC9AE46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F0CC0"/>
    <w:rPr>
      <w:color w:val="0563C1" w:themeColor="hyperlink"/>
      <w:u w:val="single"/>
    </w:rPr>
  </w:style>
  <w:style w:type="character" w:styleId="zmlenmeyenBahsetme">
    <w:name w:val="Unresolved Mention"/>
    <w:basedOn w:val="VarsaylanParagrafYazTipi"/>
    <w:uiPriority w:val="99"/>
    <w:semiHidden/>
    <w:unhideWhenUsed/>
    <w:rsid w:val="001F0C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itck.gov.tr/faaliyetalanlari/tibbicihaz/tibbi-cihazda-klinik-arastirmalar" TargetMode="External"/><Relationship Id="rId5" Type="http://schemas.openxmlformats.org/officeDocument/2006/relationships/hyperlink" Target="https://www.titck.gov.tr/faaliyetalanlari/ilac/klinik-arastirmala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154</Words>
  <Characters>881</Characters>
  <Application>Microsoft Office Word</Application>
  <DocSecurity>0</DocSecurity>
  <Lines>7</Lines>
  <Paragraphs>2</Paragraphs>
  <ScaleCrop>false</ScaleCrop>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Elda Özler</dc:creator>
  <cp:keywords/>
  <dc:description/>
  <cp:lastModifiedBy>Administrator</cp:lastModifiedBy>
  <cp:revision>13</cp:revision>
  <dcterms:created xsi:type="dcterms:W3CDTF">2026-11-02T05:44:00Z</dcterms:created>
  <dcterms:modified xsi:type="dcterms:W3CDTF">2026-11-02T10:43:00Z</dcterms:modified>
</cp:coreProperties>
</file>